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7E45" w14:textId="77777777" w:rsidR="0052497F" w:rsidRPr="00937482" w:rsidRDefault="0052497F" w:rsidP="0052497F">
      <w:pPr>
        <w:ind w:firstLine="567"/>
        <w:jc w:val="center"/>
        <w:rPr>
          <w:b/>
          <w:lang w:val="kk-KZ"/>
        </w:rPr>
      </w:pPr>
      <w:r w:rsidRPr="00937482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14:paraId="56A11D31" w14:textId="77777777" w:rsidR="0052497F" w:rsidRPr="00937482" w:rsidRDefault="0052497F" w:rsidP="0052497F">
      <w:pPr>
        <w:ind w:firstLine="567"/>
        <w:jc w:val="center"/>
        <w:rPr>
          <w:b/>
          <w:lang w:val="kk-KZ"/>
        </w:rPr>
      </w:pPr>
      <w:r w:rsidRPr="00937482">
        <w:rPr>
          <w:b/>
          <w:lang w:val="kk-KZ"/>
        </w:rPr>
        <w:t xml:space="preserve">Мамандығы: </w:t>
      </w:r>
      <w:r>
        <w:rPr>
          <w:b/>
          <w:lang w:val="kk-KZ"/>
        </w:rPr>
        <w:t>Құқықтану</w:t>
      </w:r>
    </w:p>
    <w:p w14:paraId="7DE9D204" w14:textId="168C466A" w:rsidR="0052497F" w:rsidRDefault="0052497F" w:rsidP="0052497F">
      <w:pPr>
        <w:ind w:firstLine="567"/>
        <w:jc w:val="center"/>
        <w:rPr>
          <w:b/>
          <w:lang w:val="kk-KZ"/>
        </w:rPr>
      </w:pPr>
      <w:r w:rsidRPr="00937482">
        <w:rPr>
          <w:b/>
          <w:lang w:val="kk-KZ"/>
        </w:rPr>
        <w:t xml:space="preserve">Шифр: </w:t>
      </w:r>
      <w:proofErr w:type="spellStart"/>
      <w:r w:rsidRPr="00937482">
        <w:rPr>
          <w:b/>
          <w:lang w:val="kk-KZ"/>
        </w:rPr>
        <w:t>5В030100</w:t>
      </w:r>
      <w:proofErr w:type="spellEnd"/>
      <w:r w:rsidRPr="00937482">
        <w:rPr>
          <w:b/>
          <w:lang w:val="kk-KZ"/>
        </w:rPr>
        <w:t xml:space="preserve"> </w:t>
      </w:r>
    </w:p>
    <w:p w14:paraId="1E75FB5F" w14:textId="77777777" w:rsidR="0052497F" w:rsidRPr="00937482" w:rsidRDefault="0052497F" w:rsidP="0052497F">
      <w:pPr>
        <w:ind w:firstLine="567"/>
        <w:jc w:val="center"/>
        <w:rPr>
          <w:b/>
          <w:lang w:val="kk-KZ"/>
        </w:rPr>
      </w:pPr>
    </w:p>
    <w:p w14:paraId="1B5039AE" w14:textId="2F391B18" w:rsidR="0052497F" w:rsidRPr="0052497F" w:rsidRDefault="0052497F" w:rsidP="0052497F">
      <w:pPr>
        <w:jc w:val="center"/>
        <w:rPr>
          <w:b/>
          <w:lang w:val="kk-KZ"/>
        </w:rPr>
      </w:pPr>
      <w:r w:rsidRPr="00937482">
        <w:rPr>
          <w:b/>
          <w:lang w:val="kk-KZ"/>
        </w:rPr>
        <w:t xml:space="preserve">Пәннің оқу-әдістемелік қамтамасыз етілу картасы </w:t>
      </w:r>
    </w:p>
    <w:p w14:paraId="6FC17FCE" w14:textId="77777777" w:rsidR="0052497F" w:rsidRPr="00937482" w:rsidRDefault="0052497F" w:rsidP="0052497F">
      <w:pPr>
        <w:jc w:val="center"/>
        <w:rPr>
          <w:b/>
          <w:lang w:val="kk-KZ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29"/>
        <w:gridCol w:w="4962"/>
        <w:gridCol w:w="1390"/>
        <w:gridCol w:w="533"/>
        <w:gridCol w:w="499"/>
        <w:gridCol w:w="774"/>
      </w:tblGrid>
      <w:tr w:rsidR="0052497F" w:rsidRPr="005E6BB2" w14:paraId="2B7BD0E4" w14:textId="77777777" w:rsidTr="0052497F">
        <w:trPr>
          <w:trHeight w:val="480"/>
        </w:trPr>
        <w:tc>
          <w:tcPr>
            <w:tcW w:w="334" w:type="dxa"/>
            <w:vMerge w:val="restart"/>
            <w:shd w:val="clear" w:color="auto" w:fill="auto"/>
          </w:tcPr>
          <w:p w14:paraId="6D50F97E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sz w:val="22"/>
                <w:szCs w:val="22"/>
              </w:rPr>
              <w:t>№</w:t>
            </w:r>
          </w:p>
        </w:tc>
        <w:tc>
          <w:tcPr>
            <w:tcW w:w="6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05A1F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>Ақпараттық ресурстар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50E4123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 xml:space="preserve">Пән бойынша білім алатын студенттер саны 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E5A871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>Әл-Фараби атындағы ҚазҰУ кітапханасындағы саны</w:t>
            </w:r>
          </w:p>
        </w:tc>
      </w:tr>
      <w:tr w:rsidR="0052497F" w:rsidRPr="002E12D3" w14:paraId="7A7063AF" w14:textId="77777777" w:rsidTr="0052497F">
        <w:trPr>
          <w:trHeight w:val="270"/>
        </w:trPr>
        <w:tc>
          <w:tcPr>
            <w:tcW w:w="334" w:type="dxa"/>
            <w:vMerge/>
            <w:shd w:val="clear" w:color="auto" w:fill="auto"/>
          </w:tcPr>
          <w:p w14:paraId="48098C80" w14:textId="77777777" w:rsidR="0052497F" w:rsidRPr="0056732B" w:rsidRDefault="0052497F" w:rsidP="008C6794">
            <w:pPr>
              <w:jc w:val="center"/>
              <w:rPr>
                <w:lang w:val="kk-KZ"/>
              </w:rPr>
            </w:pPr>
          </w:p>
        </w:tc>
        <w:tc>
          <w:tcPr>
            <w:tcW w:w="19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5FE3E4" w14:textId="77777777" w:rsidR="0052497F" w:rsidRPr="00CE792D" w:rsidRDefault="0052497F" w:rsidP="008C679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Автордың аты-жөні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6700E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390" w:type="dxa"/>
            <w:vMerge/>
            <w:shd w:val="clear" w:color="auto" w:fill="auto"/>
          </w:tcPr>
          <w:p w14:paraId="5FF594D6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BC815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>қазақ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7AE83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EAC30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 w:rsidRPr="002E12D3">
              <w:rPr>
                <w:b/>
                <w:sz w:val="22"/>
                <w:szCs w:val="22"/>
                <w:lang w:val="kk-KZ"/>
              </w:rPr>
              <w:t>ағылшын</w:t>
            </w:r>
          </w:p>
        </w:tc>
      </w:tr>
      <w:tr w:rsidR="0052497F" w:rsidRPr="002E12D3" w14:paraId="48593544" w14:textId="77777777" w:rsidTr="0052497F">
        <w:trPr>
          <w:trHeight w:val="157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DE5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4A1" w14:textId="77777777" w:rsidR="0052497F" w:rsidRDefault="0052497F" w:rsidP="008C6794">
            <w:pPr>
              <w:snapToGrid w:val="0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78B" w14:textId="66CE96EB" w:rsidR="0052497F" w:rsidRDefault="0052497F" w:rsidP="008C6794">
            <w:pPr>
              <w:snapToGrid w:val="0"/>
              <w:rPr>
                <w:bCs/>
              </w:rPr>
            </w:pPr>
            <w:r>
              <w:t xml:space="preserve">2015 </w:t>
            </w:r>
            <w:proofErr w:type="spellStart"/>
            <w:r>
              <w:t>жылғы</w:t>
            </w:r>
            <w:proofErr w:type="spellEnd"/>
            <w:r>
              <w:t xml:space="preserve"> 29 </w:t>
            </w:r>
            <w:proofErr w:type="spellStart"/>
            <w:r>
              <w:t>қазандағы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Қазақстан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</w:rPr>
              <w:t>Кәсіпкерлік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</w:rPr>
              <w:t>кодексі</w:t>
            </w:r>
            <w:proofErr w:type="spellEnd"/>
            <w:r>
              <w:t>. 179. </w:t>
            </w:r>
            <w:r>
              <w:rPr>
                <w:b/>
                <w:bCs/>
              </w:rPr>
              <w:t xml:space="preserve">... </w:t>
            </w:r>
            <w:r>
              <w:t xml:space="preserve">Электр </w:t>
            </w:r>
            <w:proofErr w:type="spellStart"/>
            <w:r>
              <w:t>энергетикасысаласында</w:t>
            </w:r>
            <w:proofErr w:type="spellEnd"/>
            <w:r>
              <w:t xml:space="preserve"> (</w:t>
            </w:r>
            <w:proofErr w:type="spellStart"/>
            <w:r>
              <w:rPr>
                <w:b/>
                <w:bCs/>
              </w:rPr>
              <w:t>2016</w:t>
            </w:r>
            <w:r>
              <w:t>жылғы</w:t>
            </w:r>
            <w:proofErr w:type="spellEnd"/>
            <w:r>
              <w:t xml:space="preserve"> 29 </w:t>
            </w:r>
            <w:proofErr w:type="spellStart"/>
            <w:proofErr w:type="gramStart"/>
            <w:r>
              <w:t>қазанындағыҚазақстан</w:t>
            </w:r>
            <w:proofErr w:type="spellEnd"/>
            <w:r>
              <w:t>..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14:paraId="32D71E48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162" w14:textId="77777777" w:rsidR="0052497F" w:rsidRPr="00533AAC" w:rsidRDefault="0052497F" w:rsidP="008C67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3C2F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23BA97AB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  <w:tr w:rsidR="0052497F" w:rsidRPr="002E12D3" w14:paraId="711203B1" w14:textId="77777777" w:rsidTr="005249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9BF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846" w14:textId="77777777" w:rsidR="0052497F" w:rsidRDefault="0052497F" w:rsidP="008C6794">
            <w:pPr>
              <w:snapToGrid w:val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EA3" w14:textId="14FAD239" w:rsidR="0052497F" w:rsidRPr="00681AE3" w:rsidRDefault="0052497F" w:rsidP="008C6794">
            <w:pPr>
              <w:pStyle w:val="BodyText"/>
              <w:widowControl w:val="0"/>
              <w:tabs>
                <w:tab w:val="left" w:pos="378"/>
              </w:tabs>
              <w:spacing w:after="0"/>
              <w:ind w:left="-175" w:right="281"/>
              <w:rPr>
                <w:lang w:val="kk-KZ"/>
              </w:rPr>
            </w:pPr>
            <w:r>
              <w:rPr>
                <w:lang w:val="kk-KZ"/>
              </w:rPr>
              <w:t xml:space="preserve">Қазақстан </w:t>
            </w:r>
            <w:r w:rsidRPr="00681AE3">
              <w:rPr>
                <w:spacing w:val="-1"/>
                <w:lang w:val="kk-KZ"/>
              </w:rPr>
              <w:t>Республикасының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681AE3">
              <w:rPr>
                <w:lang w:val="kk-KZ"/>
              </w:rPr>
              <w:t>Азаматтықкодексі</w:t>
            </w:r>
            <w:proofErr w:type="spellEnd"/>
            <w:r>
              <w:rPr>
                <w:lang w:val="kk-KZ"/>
              </w:rPr>
              <w:t xml:space="preserve"> </w:t>
            </w:r>
            <w:r w:rsidRPr="00681AE3">
              <w:rPr>
                <w:spacing w:val="-1"/>
                <w:lang w:val="kk-KZ"/>
              </w:rPr>
              <w:t>(жалпы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681AE3">
              <w:rPr>
                <w:lang w:val="kk-KZ"/>
              </w:rPr>
              <w:t>жəне</w:t>
            </w:r>
            <w:proofErr w:type="spellEnd"/>
            <w:r>
              <w:rPr>
                <w:lang w:val="kk-KZ"/>
              </w:rPr>
              <w:t xml:space="preserve"> </w:t>
            </w:r>
            <w:r w:rsidRPr="00681AE3">
              <w:rPr>
                <w:lang w:val="kk-KZ"/>
              </w:rPr>
              <w:t>ерекше</w:t>
            </w:r>
            <w:r>
              <w:rPr>
                <w:lang w:val="kk-KZ"/>
              </w:rPr>
              <w:t xml:space="preserve"> </w:t>
            </w:r>
            <w:r w:rsidRPr="00681AE3">
              <w:rPr>
                <w:spacing w:val="-1"/>
                <w:lang w:val="kk-KZ"/>
              </w:rPr>
              <w:t>бөлім)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681AE3">
              <w:rPr>
                <w:lang w:val="kk-KZ"/>
              </w:rPr>
              <w:t>өзг</w:t>
            </w:r>
            <w:proofErr w:type="spellEnd"/>
            <w:r w:rsidRPr="00681AE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proofErr w:type="spellStart"/>
            <w:r w:rsidRPr="00681AE3">
              <w:rPr>
                <w:lang w:val="kk-KZ"/>
              </w:rPr>
              <w:t>мен</w:t>
            </w:r>
            <w:r w:rsidRPr="00681AE3">
              <w:rPr>
                <w:spacing w:val="-1"/>
                <w:lang w:val="kk-KZ"/>
              </w:rPr>
              <w:t>толықт</w:t>
            </w:r>
            <w:proofErr w:type="spellEnd"/>
            <w:r w:rsidRPr="00681AE3">
              <w:rPr>
                <w:spacing w:val="-1"/>
                <w:lang w:val="kk-KZ"/>
              </w:rPr>
              <w:t>.</w:t>
            </w:r>
          </w:p>
          <w:p w14:paraId="586DC873" w14:textId="77777777" w:rsidR="0052497F" w:rsidRPr="00533AAC" w:rsidRDefault="0052497F" w:rsidP="008C6794">
            <w:pPr>
              <w:snapToGrid w:val="0"/>
              <w:rPr>
                <w:lang w:val="kk-KZ"/>
              </w:rPr>
            </w:pPr>
          </w:p>
        </w:tc>
        <w:tc>
          <w:tcPr>
            <w:tcW w:w="1390" w:type="dxa"/>
            <w:shd w:val="clear" w:color="auto" w:fill="auto"/>
          </w:tcPr>
          <w:p w14:paraId="06AFB754" w14:textId="77777777" w:rsidR="0052497F" w:rsidRDefault="0052497F" w:rsidP="008C679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2F0" w14:textId="77777777" w:rsidR="0052497F" w:rsidRPr="00533AAC" w:rsidRDefault="0052497F" w:rsidP="008C67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551D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5FEF0EA7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  <w:tr w:rsidR="0052497F" w:rsidRPr="002E12D3" w14:paraId="3692CFAC" w14:textId="77777777" w:rsidTr="005249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423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33A" w14:textId="77777777" w:rsidR="0052497F" w:rsidRDefault="0052497F" w:rsidP="008C6794">
            <w:pPr>
              <w:snapToGrid w:val="0"/>
              <w:rPr>
                <w:spacing w:val="-1"/>
              </w:rPr>
            </w:pPr>
            <w:proofErr w:type="spellStart"/>
            <w:proofErr w:type="gramStart"/>
            <w:r w:rsidRPr="000747F0">
              <w:t>Басин,</w:t>
            </w:r>
            <w:r w:rsidRPr="000747F0">
              <w:rPr>
                <w:spacing w:val="-1"/>
              </w:rPr>
              <w:t>Ю.Г</w:t>
            </w:r>
            <w:proofErr w:type="spellEnd"/>
            <w:r w:rsidRPr="000747F0">
              <w:rPr>
                <w:spacing w:val="-1"/>
              </w:rPr>
              <w:t>.</w:t>
            </w:r>
            <w:proofErr w:type="gramEnd"/>
          </w:p>
          <w:p w14:paraId="2553DFDA" w14:textId="755F7FCA" w:rsidR="0052497F" w:rsidRDefault="0052497F" w:rsidP="008C6794">
            <w:pPr>
              <w:snapToGrid w:val="0"/>
              <w:rPr>
                <w:bCs/>
                <w:iCs/>
              </w:rPr>
            </w:pPr>
            <w:r w:rsidRPr="000747F0">
              <w:rPr>
                <w:spacing w:val="-1"/>
              </w:rPr>
              <w:t>[</w:t>
            </w:r>
            <w:proofErr w:type="spellStart"/>
            <w:proofErr w:type="gramStart"/>
            <w:r w:rsidRPr="000747F0">
              <w:rPr>
                <w:spacing w:val="-1"/>
              </w:rPr>
              <w:t>сост.</w:t>
            </w:r>
            <w:r w:rsidRPr="000747F0">
              <w:t>М.</w:t>
            </w:r>
            <w:r w:rsidRPr="000747F0">
              <w:rPr>
                <w:spacing w:val="-1"/>
              </w:rPr>
              <w:t>К.Сулейменов</w:t>
            </w:r>
            <w:proofErr w:type="spellEnd"/>
            <w:proofErr w:type="gramEnd"/>
            <w:r w:rsidRPr="000747F0">
              <w:rPr>
                <w:spacing w:val="-1"/>
              </w:rPr>
              <w:t>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F92" w14:textId="5EAEE064" w:rsidR="0052497F" w:rsidRPr="000747F0" w:rsidRDefault="0052497F" w:rsidP="008C6794">
            <w:pPr>
              <w:pStyle w:val="BodyText"/>
              <w:widowControl w:val="0"/>
              <w:tabs>
                <w:tab w:val="left" w:pos="342"/>
              </w:tabs>
              <w:spacing w:after="0"/>
              <w:ind w:left="144" w:right="281"/>
            </w:pPr>
            <w:r w:rsidRPr="000747F0">
              <w:rPr>
                <w:spacing w:val="-1"/>
              </w:rPr>
              <w:t>Избранные</w:t>
            </w:r>
            <w:r>
              <w:rPr>
                <w:spacing w:val="-1"/>
                <w:lang w:val="kk-KZ"/>
              </w:rPr>
              <w:t xml:space="preserve"> </w:t>
            </w:r>
            <w:r w:rsidRPr="000747F0">
              <w:t>труды</w:t>
            </w:r>
            <w:r>
              <w:rPr>
                <w:lang w:val="kk-KZ"/>
              </w:rPr>
              <w:t xml:space="preserve"> </w:t>
            </w:r>
            <w:r w:rsidRPr="000747F0">
              <w:rPr>
                <w:spacing w:val="-1"/>
              </w:rPr>
              <w:t>по</w:t>
            </w:r>
            <w:r>
              <w:rPr>
                <w:spacing w:val="-1"/>
                <w:lang w:val="kk-KZ"/>
              </w:rPr>
              <w:t xml:space="preserve"> </w:t>
            </w:r>
            <w:proofErr w:type="gramStart"/>
            <w:r w:rsidRPr="000747F0">
              <w:t xml:space="preserve">гражданскому  </w:t>
            </w:r>
            <w:r w:rsidRPr="000747F0">
              <w:rPr>
                <w:spacing w:val="-1"/>
              </w:rPr>
              <w:t>праву</w:t>
            </w:r>
            <w:proofErr w:type="gramEnd"/>
            <w:r w:rsidRPr="000747F0">
              <w:t>/Юрий</w:t>
            </w:r>
            <w:r w:rsidRPr="000747F0">
              <w:rPr>
                <w:spacing w:val="-1"/>
              </w:rPr>
              <w:t>Григорьевич</w:t>
            </w:r>
            <w:r w:rsidRPr="000747F0">
              <w:t>Басин;</w:t>
            </w:r>
            <w:r w:rsidRPr="000747F0">
              <w:rPr>
                <w:spacing w:val="-1"/>
              </w:rPr>
              <w:t>АЮ-ВШП"Əділет732</w:t>
            </w:r>
            <w:r w:rsidRPr="000747F0">
              <w:t>-</w:t>
            </w:r>
            <w:r w:rsidRPr="000747F0">
              <w:rPr>
                <w:spacing w:val="-1"/>
              </w:rPr>
              <w:t>(Классикаказахстанской</w:t>
            </w:r>
            <w:r w:rsidRPr="000747F0">
              <w:t>цивилистики-</w:t>
            </w:r>
            <w:r w:rsidRPr="000747F0">
              <w:rPr>
                <w:spacing w:val="-1"/>
              </w:rPr>
              <w:t>Алматы:АЮ-ВШП"Əділет",2003</w:t>
            </w:r>
          </w:p>
          <w:p w14:paraId="568DC18E" w14:textId="77777777" w:rsidR="0052497F" w:rsidRDefault="0052497F" w:rsidP="008C6794">
            <w:pPr>
              <w:pStyle w:val="BodyText"/>
              <w:widowControl w:val="0"/>
              <w:tabs>
                <w:tab w:val="left" w:pos="342"/>
              </w:tabs>
              <w:spacing w:after="0"/>
              <w:ind w:left="144" w:right="281"/>
              <w:rPr>
                <w:iCs/>
              </w:rPr>
            </w:pPr>
          </w:p>
        </w:tc>
        <w:tc>
          <w:tcPr>
            <w:tcW w:w="1390" w:type="dxa"/>
            <w:shd w:val="clear" w:color="auto" w:fill="auto"/>
          </w:tcPr>
          <w:p w14:paraId="1747434C" w14:textId="77777777" w:rsidR="0052497F" w:rsidRDefault="0052497F" w:rsidP="008C679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4DE" w14:textId="77777777" w:rsidR="0052497F" w:rsidRPr="00533AAC" w:rsidRDefault="0052497F" w:rsidP="008C67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EEC59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598DF8E8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  <w:tr w:rsidR="0052497F" w:rsidRPr="002E12D3" w14:paraId="0542E7CD" w14:textId="77777777" w:rsidTr="005249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8D6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AEE" w14:textId="75E3514A" w:rsidR="0052497F" w:rsidRDefault="0052497F" w:rsidP="008C6794">
            <w:pPr>
              <w:snapToGrid w:val="0"/>
              <w:rPr>
                <w:bCs/>
              </w:rPr>
            </w:pPr>
            <w:r w:rsidRPr="000747F0">
              <w:rPr>
                <w:spacing w:val="-1"/>
              </w:rPr>
              <w:t>Диденко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0747F0">
              <w:t>А.Г</w:t>
            </w:r>
            <w:proofErr w:type="spellEnd"/>
            <w:r w:rsidRPr="000747F0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759" w14:textId="3EB7DA3B" w:rsidR="0052497F" w:rsidRPr="000747F0" w:rsidRDefault="0052497F" w:rsidP="008C6794">
            <w:pPr>
              <w:pStyle w:val="BodyText"/>
              <w:widowControl w:val="0"/>
              <w:tabs>
                <w:tab w:val="left" w:pos="342"/>
              </w:tabs>
              <w:spacing w:after="0"/>
              <w:ind w:left="144" w:right="281"/>
            </w:pPr>
            <w:r w:rsidRPr="000747F0">
              <w:rPr>
                <w:spacing w:val="-1"/>
              </w:rPr>
              <w:t>Гражданское</w:t>
            </w:r>
            <w:r>
              <w:rPr>
                <w:spacing w:val="-1"/>
                <w:lang w:val="kk-KZ"/>
              </w:rPr>
              <w:t xml:space="preserve"> </w:t>
            </w:r>
            <w:r w:rsidRPr="000747F0">
              <w:rPr>
                <w:spacing w:val="-1"/>
              </w:rPr>
              <w:t>право:</w:t>
            </w:r>
            <w:r>
              <w:rPr>
                <w:spacing w:val="-1"/>
                <w:lang w:val="kk-KZ"/>
              </w:rPr>
              <w:t xml:space="preserve"> </w:t>
            </w:r>
            <w:r w:rsidRPr="000747F0">
              <w:rPr>
                <w:spacing w:val="-1"/>
              </w:rPr>
              <w:t>(</w:t>
            </w:r>
            <w:proofErr w:type="spellStart"/>
            <w:r w:rsidRPr="000747F0">
              <w:rPr>
                <w:spacing w:val="-1"/>
              </w:rPr>
              <w:t>Общ.</w:t>
            </w:r>
            <w:r w:rsidRPr="000747F0">
              <w:t>часть</w:t>
            </w:r>
            <w:proofErr w:type="spellEnd"/>
            <w:r w:rsidRPr="000747F0">
              <w:t>):</w:t>
            </w:r>
            <w:r>
              <w:rPr>
                <w:lang w:val="kk-KZ"/>
              </w:rPr>
              <w:t xml:space="preserve"> </w:t>
            </w:r>
            <w:r w:rsidRPr="000747F0">
              <w:t>Учеб.</w:t>
            </w:r>
            <w:r>
              <w:rPr>
                <w:lang w:val="kk-KZ"/>
              </w:rPr>
              <w:t xml:space="preserve"> </w:t>
            </w:r>
            <w:r w:rsidRPr="000747F0">
              <w:rPr>
                <w:spacing w:val="-1"/>
              </w:rPr>
              <w:t>пособие</w:t>
            </w:r>
            <w:r w:rsidRPr="000747F0">
              <w:t>-</w:t>
            </w:r>
            <w:r w:rsidRPr="000747F0">
              <w:rPr>
                <w:spacing w:val="-1"/>
              </w:rPr>
              <w:t>Алматы: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0747F0">
              <w:rPr>
                <w:spacing w:val="-1"/>
              </w:rPr>
              <w:t>Юрид</w:t>
            </w:r>
            <w:proofErr w:type="gramStart"/>
            <w:r w:rsidRPr="000747F0">
              <w:rPr>
                <w:spacing w:val="-1"/>
              </w:rPr>
              <w:t>.</w:t>
            </w:r>
            <w:proofErr w:type="gramEnd"/>
            <w:r w:rsidRPr="000747F0">
              <w:t>лит</w:t>
            </w:r>
            <w:proofErr w:type="spellEnd"/>
            <w:r w:rsidRPr="000747F0">
              <w:t>.,</w:t>
            </w:r>
            <w:r>
              <w:rPr>
                <w:lang w:val="kk-KZ"/>
              </w:rPr>
              <w:t xml:space="preserve"> </w:t>
            </w:r>
            <w:r w:rsidRPr="000747F0">
              <w:t>2003.</w:t>
            </w:r>
          </w:p>
          <w:p w14:paraId="450057D5" w14:textId="77777777" w:rsidR="0052497F" w:rsidRDefault="0052497F" w:rsidP="008C6794">
            <w:pPr>
              <w:rPr>
                <w:bCs/>
              </w:rPr>
            </w:pPr>
          </w:p>
        </w:tc>
        <w:tc>
          <w:tcPr>
            <w:tcW w:w="1390" w:type="dxa"/>
            <w:shd w:val="clear" w:color="auto" w:fill="auto"/>
          </w:tcPr>
          <w:p w14:paraId="393672CD" w14:textId="77777777" w:rsidR="0052497F" w:rsidRDefault="0052497F" w:rsidP="008C679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5F1" w14:textId="77777777" w:rsidR="0052497F" w:rsidRPr="00533AAC" w:rsidRDefault="0052497F" w:rsidP="008C67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05BB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0F7E8F0F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  <w:tr w:rsidR="0052497F" w:rsidRPr="002E12D3" w14:paraId="06DCC999" w14:textId="77777777" w:rsidTr="005249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389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439" w14:textId="2E3BD3FD" w:rsidR="0052497F" w:rsidRDefault="0052497F" w:rsidP="008C6794">
            <w:pPr>
              <w:snapToGrid w:val="0"/>
              <w:rPr>
                <w:bCs/>
              </w:rPr>
            </w:pPr>
            <w:r>
              <w:rPr>
                <w:spacing w:val="-1"/>
              </w:rPr>
              <w:t>Суханова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>
              <w:rPr>
                <w:spacing w:val="-1"/>
              </w:rPr>
              <w:t>Е.А</w:t>
            </w:r>
            <w:proofErr w:type="spellEnd"/>
            <w:r>
              <w:rPr>
                <w:spacing w:val="-1"/>
              </w:rPr>
              <w:t>.</w:t>
            </w:r>
            <w:r>
              <w:t>–</w:t>
            </w:r>
            <w:proofErr w:type="spellStart"/>
            <w:r>
              <w:t>М.,2012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673" w14:textId="4B3E6592" w:rsidR="0052497F" w:rsidRDefault="0052497F" w:rsidP="008C6794">
            <w:pPr>
              <w:pStyle w:val="BodyText"/>
              <w:spacing w:line="239" w:lineRule="auto"/>
              <w:ind w:right="3122"/>
            </w:pPr>
            <w:r w:rsidRPr="000747F0">
              <w:rPr>
                <w:spacing w:val="-1"/>
              </w:rPr>
              <w:t>Гражданское</w:t>
            </w:r>
            <w:r>
              <w:rPr>
                <w:spacing w:val="-1"/>
                <w:lang w:val="kk-KZ"/>
              </w:rPr>
              <w:t xml:space="preserve"> </w:t>
            </w:r>
            <w:r w:rsidRPr="000747F0">
              <w:rPr>
                <w:spacing w:val="-1"/>
              </w:rPr>
              <w:t>право,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 w:rsidRPr="000747F0">
              <w:rPr>
                <w:spacing w:val="-1"/>
              </w:rPr>
              <w:t>под</w:t>
            </w:r>
            <w:r w:rsidRPr="000747F0">
              <w:t>ред.</w:t>
            </w:r>
            <w:proofErr w:type="gramStart"/>
            <w:r>
              <w:t>13.БасинЮ.Г</w:t>
            </w:r>
            <w:proofErr w:type="gramEnd"/>
            <w:r>
              <w:t>.Сделки</w:t>
            </w:r>
            <w:proofErr w:type="spellEnd"/>
            <w:r>
              <w:t>.</w:t>
            </w:r>
            <w:r>
              <w:rPr>
                <w:lang w:val="kk-KZ"/>
              </w:rPr>
              <w:t xml:space="preserve"> </w:t>
            </w:r>
            <w:r>
              <w:rPr>
                <w:spacing w:val="-1"/>
              </w:rPr>
              <w:t>Алматы,</w:t>
            </w:r>
            <w:r>
              <w:rPr>
                <w:spacing w:val="-1"/>
                <w:lang w:val="kk-KZ"/>
              </w:rPr>
              <w:t xml:space="preserve"> </w:t>
            </w:r>
            <w:proofErr w:type="spellStart"/>
            <w:r>
              <w:t>1996г</w:t>
            </w:r>
            <w:proofErr w:type="spellEnd"/>
            <w:r>
              <w:t>.</w:t>
            </w:r>
          </w:p>
          <w:p w14:paraId="684F2826" w14:textId="77777777" w:rsidR="0052497F" w:rsidRDefault="0052497F" w:rsidP="008C6794">
            <w:pPr>
              <w:rPr>
                <w:bCs/>
              </w:rPr>
            </w:pPr>
          </w:p>
        </w:tc>
        <w:tc>
          <w:tcPr>
            <w:tcW w:w="1390" w:type="dxa"/>
            <w:shd w:val="clear" w:color="auto" w:fill="auto"/>
          </w:tcPr>
          <w:p w14:paraId="3FC439DC" w14:textId="77777777" w:rsidR="0052497F" w:rsidRDefault="0052497F" w:rsidP="008C679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0A8" w14:textId="77777777" w:rsidR="0052497F" w:rsidRPr="00595516" w:rsidRDefault="0052497F" w:rsidP="008C679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ABEAA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43614D3C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  <w:tr w:rsidR="0052497F" w:rsidRPr="002E12D3" w14:paraId="628501CF" w14:textId="77777777" w:rsidTr="005249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B0B" w14:textId="77777777" w:rsidR="0052497F" w:rsidRDefault="0052497F" w:rsidP="008C679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222" w14:textId="0444DBE6" w:rsidR="0052497F" w:rsidRDefault="0052497F" w:rsidP="008C6794">
            <w:pPr>
              <w:snapToGrid w:val="0"/>
              <w:rPr>
                <w:bCs/>
              </w:rPr>
            </w:pPr>
            <w:proofErr w:type="spellStart"/>
            <w:r>
              <w:rPr>
                <w:spacing w:val="-1"/>
              </w:rPr>
              <w:t>П</w:t>
            </w:r>
            <w:r>
              <w:rPr>
                <w:spacing w:val="-1"/>
              </w:rPr>
              <w:t>од</w:t>
            </w:r>
            <w:r>
              <w:t>ред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spacing w:val="-1"/>
              </w:rPr>
              <w:t>ТолстогоЮ.К</w:t>
            </w:r>
            <w:proofErr w:type="spellEnd"/>
            <w:r>
              <w:rPr>
                <w:spacing w:val="-1"/>
              </w:rPr>
              <w:t>.</w:t>
            </w:r>
            <w:r>
              <w:t>–</w:t>
            </w:r>
            <w:proofErr w:type="spellStart"/>
            <w:r>
              <w:rPr>
                <w:spacing w:val="-1"/>
              </w:rPr>
              <w:t>Спб</w:t>
            </w:r>
            <w:proofErr w:type="spellEnd"/>
            <w:r>
              <w:rPr>
                <w:spacing w:val="-1"/>
              </w:rPr>
              <w:t>.,</w:t>
            </w:r>
            <w:r>
              <w:rPr>
                <w:spacing w:val="-1"/>
                <w:lang w:val="kk-KZ"/>
              </w:rPr>
              <w:t xml:space="preserve"> </w:t>
            </w:r>
            <w:r>
              <w:t>2013.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3B9" w14:textId="04DBEDF7" w:rsidR="0052497F" w:rsidRDefault="0052497F" w:rsidP="008C6794">
            <w:pPr>
              <w:rPr>
                <w:bCs/>
              </w:rPr>
            </w:pPr>
            <w:r>
              <w:rPr>
                <w:spacing w:val="-1"/>
              </w:rPr>
              <w:t>Гражданское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spacing w:val="-1"/>
              </w:rPr>
              <w:t>право,</w:t>
            </w:r>
          </w:p>
        </w:tc>
        <w:tc>
          <w:tcPr>
            <w:tcW w:w="1390" w:type="dxa"/>
            <w:shd w:val="clear" w:color="auto" w:fill="auto"/>
          </w:tcPr>
          <w:p w14:paraId="515D2416" w14:textId="77777777" w:rsidR="0052497F" w:rsidRDefault="0052497F" w:rsidP="008C679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EB3" w14:textId="77777777" w:rsidR="0052497F" w:rsidRPr="00595516" w:rsidRDefault="0052497F" w:rsidP="008C6794">
            <w:pPr>
              <w:snapToGrid w:val="0"/>
              <w:jc w:val="center"/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49A5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</w:tcPr>
          <w:p w14:paraId="6B2E1914" w14:textId="77777777" w:rsidR="0052497F" w:rsidRPr="002E12D3" w:rsidRDefault="0052497F" w:rsidP="008C6794">
            <w:pPr>
              <w:jc w:val="center"/>
              <w:rPr>
                <w:b/>
                <w:lang w:val="kk-KZ"/>
              </w:rPr>
            </w:pPr>
          </w:p>
        </w:tc>
      </w:tr>
    </w:tbl>
    <w:p w14:paraId="2B706A69" w14:textId="77777777" w:rsidR="0052497F" w:rsidRPr="00937482" w:rsidRDefault="0052497F" w:rsidP="0052497F">
      <w:pPr>
        <w:rPr>
          <w:lang w:val="kk-KZ"/>
        </w:rPr>
      </w:pPr>
    </w:p>
    <w:p w14:paraId="12AF0E52" w14:textId="77777777" w:rsidR="0052497F" w:rsidRPr="00937482" w:rsidRDefault="0052497F" w:rsidP="0052497F">
      <w:pPr>
        <w:rPr>
          <w:lang w:val="kk-KZ"/>
        </w:rPr>
      </w:pPr>
    </w:p>
    <w:p w14:paraId="60C520E6" w14:textId="77777777" w:rsidR="0052497F" w:rsidRPr="00937482" w:rsidRDefault="0052497F" w:rsidP="0052497F">
      <w:pPr>
        <w:rPr>
          <w:lang w:val="kk-KZ"/>
        </w:rPr>
      </w:pPr>
    </w:p>
    <w:p w14:paraId="058C11D7" w14:textId="77777777" w:rsidR="0052497F" w:rsidRPr="00270DA1" w:rsidRDefault="0052497F" w:rsidP="0052497F">
      <w:pPr>
        <w:rPr>
          <w:lang w:val="kk-KZ"/>
        </w:rPr>
      </w:pPr>
    </w:p>
    <w:p w14:paraId="6995295D" w14:textId="77777777" w:rsidR="0052497F" w:rsidRPr="00270DA1" w:rsidRDefault="0052497F" w:rsidP="0052497F">
      <w:pPr>
        <w:rPr>
          <w:lang w:val="kk-KZ"/>
        </w:rPr>
      </w:pPr>
    </w:p>
    <w:p w14:paraId="1A60C0D6" w14:textId="77777777" w:rsidR="0052497F" w:rsidRDefault="0052497F" w:rsidP="0052497F"/>
    <w:p w14:paraId="0CD28260" w14:textId="77777777" w:rsidR="0052497F" w:rsidRDefault="0052497F" w:rsidP="0052497F"/>
    <w:p w14:paraId="02E04BEF" w14:textId="77777777" w:rsidR="0052497F" w:rsidRDefault="0052497F" w:rsidP="0052497F"/>
    <w:p w14:paraId="0D5A836E" w14:textId="77777777" w:rsidR="002941CF" w:rsidRDefault="002941CF"/>
    <w:sectPr w:rsidR="002941CF" w:rsidSect="009B779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4B0A" w14:textId="77777777" w:rsidR="0024717F" w:rsidRDefault="00EC0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1E2F" w14:textId="77777777" w:rsidR="0024717F" w:rsidRDefault="00EC0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74A" w14:textId="77777777" w:rsidR="0024717F" w:rsidRDefault="00EC0E1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C5FF" w14:textId="77777777" w:rsidR="0024717F" w:rsidRDefault="00EC0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B879" w14:textId="77777777" w:rsidR="00C073E1" w:rsidRDefault="00EC0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530E" w14:textId="77777777" w:rsidR="0024717F" w:rsidRDefault="00EC0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4"/>
    <w:rsid w:val="002941CF"/>
    <w:rsid w:val="0052497F"/>
    <w:rsid w:val="00CF1FA4"/>
    <w:rsid w:val="00E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E38C8E"/>
  <w15:chartTrackingRefBased/>
  <w15:docId w15:val="{A8D488F5-1AB4-734D-8DCD-CF39CF0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7F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Знак1"/>
    <w:basedOn w:val="Normal"/>
    <w:link w:val="HeaderChar"/>
    <w:unhideWhenUsed/>
    <w:rsid w:val="0052497F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 Знак1 Char"/>
    <w:basedOn w:val="DefaultParagraphFont"/>
    <w:link w:val="Header"/>
    <w:rsid w:val="0052497F"/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nhideWhenUsed/>
    <w:rsid w:val="005249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2497F"/>
    <w:rPr>
      <w:rFonts w:ascii="Times New Roman" w:eastAsia="Times New Roman" w:hAnsi="Times New Roman" w:cs="Times New Roman"/>
      <w:lang w:val="ru-RU" w:eastAsia="ru-RU"/>
    </w:rPr>
  </w:style>
  <w:style w:type="paragraph" w:styleId="BodyText">
    <w:name w:val="Body Text"/>
    <w:basedOn w:val="Normal"/>
    <w:link w:val="BodyTextChar"/>
    <w:unhideWhenUsed/>
    <w:rsid w:val="005249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497F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toregeldi</dc:creator>
  <cp:keywords/>
  <dc:description/>
  <cp:lastModifiedBy>gulnara toregeldi</cp:lastModifiedBy>
  <cp:revision>3</cp:revision>
  <dcterms:created xsi:type="dcterms:W3CDTF">2021-08-20T09:10:00Z</dcterms:created>
  <dcterms:modified xsi:type="dcterms:W3CDTF">2021-08-20T09:51:00Z</dcterms:modified>
</cp:coreProperties>
</file>